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  <w:r w:rsidRPr="00A14195">
        <w:rPr>
          <w:rFonts w:eastAsia="Arial"/>
          <w:b/>
          <w:bCs/>
          <w:color w:val="000000" w:themeColor="text1"/>
          <w:sz w:val="24"/>
          <w:szCs w:val="24"/>
        </w:rPr>
        <w:t>The Grand Entrance Visual Strategy Board</w:t>
      </w:r>
    </w:p>
    <w:p w:rsidR="00A14195" w:rsidRDefault="00A14195" w:rsidP="00A14195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Student Name </w:t>
      </w:r>
    </w:p>
    <w:p w:rsidR="00A14195" w:rsidRDefault="00A14195" w:rsidP="00A14195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Course Name </w:t>
      </w:r>
    </w:p>
    <w:p w:rsidR="00A14195" w:rsidRDefault="00A14195" w:rsidP="00A14195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Department Name </w:t>
      </w:r>
    </w:p>
    <w:p w:rsidR="00A14195" w:rsidRDefault="00A14195" w:rsidP="00A14195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Date </w:t>
      </w:r>
    </w:p>
    <w:p w:rsidR="00A14195" w:rsidRDefault="00A14195" w:rsidP="00A14195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A14195" w:rsidRDefault="00A14195" w:rsidP="00A14195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566649" w:rsidRDefault="008F4EB9">
      <w:pPr>
        <w:shd w:val="clear" w:color="auto" w:fill="4A148C"/>
        <w:spacing w:after="60"/>
        <w:jc w:val="center"/>
      </w:pPr>
      <w:r>
        <w:rPr>
          <w:rFonts w:ascii="Arial" w:eastAsia="Arial" w:hAnsi="Arial" w:cs="Arial"/>
          <w:b/>
          <w:bCs/>
          <w:color w:val="FFFFFF"/>
          <w:sz w:val="38"/>
          <w:szCs w:val="38"/>
        </w:rPr>
        <w:t xml:space="preserve">THE GRAND </w:t>
      </w:r>
      <w:r w:rsidR="0067334E">
        <w:rPr>
          <w:rFonts w:ascii="Arial" w:eastAsia="Arial" w:hAnsi="Arial" w:cs="Arial"/>
          <w:b/>
          <w:bCs/>
          <w:color w:val="FFFFFF"/>
          <w:sz w:val="38"/>
          <w:szCs w:val="38"/>
        </w:rPr>
        <w:t>ENTRANCE VISUAL STRATEGY BOARD</w:t>
      </w:r>
    </w:p>
    <w:p w:rsidR="00566649" w:rsidRDefault="008F4EB9">
      <w:pPr>
        <w:shd w:val="clear" w:color="auto" w:fill="F57F17"/>
        <w:spacing w:before="40" w:after="40"/>
        <w:jc w:val="center"/>
      </w:pPr>
      <w:r>
        <w:rPr>
          <w:rFonts w:ascii="Arial" w:eastAsia="Arial" w:hAnsi="Arial" w:cs="Arial"/>
          <w:b/>
          <w:bCs/>
          <w:color w:val="FFFFFF"/>
        </w:rPr>
        <w:t>Part 3 — Labor, Contraception, Infertility &amp; Oxytocin</w:t>
      </w:r>
    </w:p>
    <w:p w:rsidR="00566649" w:rsidRDefault="00566649">
      <w:pPr>
        <w:spacing w:before="80" w:after="60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66649" w:rsidTr="004D1D89">
        <w:trPr>
          <w:jc w:val="center"/>
        </w:trPr>
        <w:tc>
          <w:tcPr>
            <w:tcW w:w="9360" w:type="dxa"/>
            <w:gridSpan w:val="3"/>
            <w:tcBorders>
              <w:top w:val="single" w:sz="3" w:space="0" w:color="B71C1C"/>
              <w:left w:val="single" w:sz="3" w:space="0" w:color="B71C1C"/>
              <w:bottom w:val="single" w:sz="3" w:space="0" w:color="B71C1C"/>
              <w:right w:val="single" w:sz="3" w:space="0" w:color="B71C1C"/>
            </w:tcBorders>
            <w:shd w:val="clear" w:color="auto" w:fill="B71C1C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566649" w:rsidRDefault="008F4EB9" w:rsidP="00B04A92">
            <w:pPr>
              <w:jc w:val="center"/>
            </w:pPr>
            <w:r>
              <w:rPr>
                <w:rFonts w:ascii="Segoe UI Symbol" w:eastAsia="Arial" w:hAnsi="Segoe UI Symbol" w:cs="Segoe UI Symbol"/>
                <w:b/>
                <w:bCs/>
                <w:color w:val="FFFFFF"/>
                <w:sz w:val="30"/>
                <w:szCs w:val="30"/>
              </w:rPr>
              <w:t>🎬</w:t>
            </w:r>
            <w:r w:rsidR="00B04A92">
              <w:rPr>
                <w:rFonts w:ascii="Segoe UI Symbol" w:eastAsia="Arial" w:hAnsi="Segoe UI Symbol" w:cs="Segoe UI Symbol"/>
                <w:b/>
                <w:bCs/>
                <w:color w:val="FFFFFF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30"/>
                <w:szCs w:val="30"/>
              </w:rPr>
              <w:t>ACT 1: THE 3 STAGES OF THE PERFORMANCE (Labor)</w:t>
            </w:r>
          </w:p>
        </w:tc>
      </w:tr>
      <w:tr w:rsidR="00566649" w:rsidTr="004D1D89">
        <w:trPr>
          <w:jc w:val="center"/>
        </w:trPr>
        <w:tc>
          <w:tcPr>
            <w:tcW w:w="3120" w:type="dxa"/>
            <w:tcBorders>
              <w:top w:val="single" w:sz="3" w:space="0" w:color="B71C1C"/>
              <w:left w:val="single" w:sz="3" w:space="0" w:color="B71C1C"/>
              <w:bottom w:val="single" w:sz="3" w:space="0" w:color="B71C1C"/>
              <w:right w:val="single" w:sz="3" w:space="0" w:color="B71C1C"/>
            </w:tcBorders>
            <w:shd w:val="clear" w:color="auto" w:fill="E5393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66649" w:rsidRDefault="0067334E">
            <w:pPr>
              <w:jc w:val="center"/>
            </w:pPr>
            <w:r>
              <w:rPr>
                <w:rFonts w:ascii="Segoe UI Symbol" w:eastAsia="Arial" w:hAnsi="Segoe UI Symbol" w:cs="Segoe UI Symbol"/>
                <w:b/>
                <w:bCs/>
                <w:color w:val="FFFFFF"/>
                <w:sz w:val="22"/>
                <w:szCs w:val="22"/>
              </w:rPr>
              <w:t>🔓</w:t>
            </w: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STAGE</w:t>
            </w:r>
            <w:r w:rsidR="008F4EB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1</w:t>
            </w:r>
          </w:p>
          <w:p w:rsidR="00566649" w:rsidRDefault="008F4E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DILATION</w:t>
            </w:r>
          </w:p>
        </w:tc>
        <w:tc>
          <w:tcPr>
            <w:tcW w:w="3120" w:type="dxa"/>
            <w:tcBorders>
              <w:top w:val="single" w:sz="3" w:space="0" w:color="B71C1C"/>
              <w:left w:val="single" w:sz="3" w:space="0" w:color="B71C1C"/>
              <w:bottom w:val="single" w:sz="3" w:space="0" w:color="B71C1C"/>
              <w:right w:val="single" w:sz="3" w:space="0" w:color="B71C1C"/>
            </w:tcBorders>
            <w:shd w:val="clear" w:color="auto" w:fill="C6282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66649" w:rsidRDefault="0067334E">
            <w:pPr>
              <w:jc w:val="center"/>
            </w:pPr>
            <w:r>
              <w:rPr>
                <w:rFonts w:ascii="Segoe UI Symbol" w:eastAsia="Arial" w:hAnsi="Segoe UI Symbol" w:cs="Segoe UI Symbol"/>
                <w:b/>
                <w:bCs/>
                <w:color w:val="FFFFFF"/>
                <w:sz w:val="22"/>
                <w:szCs w:val="22"/>
              </w:rPr>
              <w:t>🍼</w:t>
            </w: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STAGE</w:t>
            </w:r>
            <w:r w:rsidR="008F4EB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2</w:t>
            </w:r>
          </w:p>
          <w:p w:rsidR="00566649" w:rsidRDefault="008F4E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EXPULSION</w:t>
            </w:r>
          </w:p>
        </w:tc>
        <w:tc>
          <w:tcPr>
            <w:tcW w:w="3120" w:type="dxa"/>
            <w:tcBorders>
              <w:top w:val="single" w:sz="3" w:space="0" w:color="B71C1C"/>
              <w:left w:val="single" w:sz="3" w:space="0" w:color="B71C1C"/>
              <w:bottom w:val="single" w:sz="3" w:space="0" w:color="B71C1C"/>
              <w:right w:val="single" w:sz="3" w:space="0" w:color="B71C1C"/>
            </w:tcBorders>
            <w:shd w:val="clear" w:color="auto" w:fill="B71C1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66649" w:rsidRDefault="0067334E">
            <w:pPr>
              <w:jc w:val="center"/>
            </w:pPr>
            <w:r>
              <w:rPr>
                <w:rFonts w:ascii="Segoe UI Symbol" w:eastAsia="Arial" w:hAnsi="Segoe UI Symbol" w:cs="Segoe UI Symbol"/>
                <w:b/>
                <w:bCs/>
                <w:color w:val="FFFFFF"/>
                <w:sz w:val="22"/>
                <w:szCs w:val="22"/>
              </w:rPr>
              <w:t>🌿</w:t>
            </w: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STAGE</w:t>
            </w:r>
            <w:r w:rsidR="008F4EB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3</w:t>
            </w:r>
          </w:p>
          <w:p w:rsidR="00566649" w:rsidRDefault="008F4E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PLACENTAL</w:t>
            </w:r>
          </w:p>
        </w:tc>
      </w:tr>
      <w:tr w:rsidR="00566649" w:rsidTr="004D1D89">
        <w:trPr>
          <w:jc w:val="center"/>
        </w:trPr>
        <w:tc>
          <w:tcPr>
            <w:tcW w:w="3120" w:type="dxa"/>
            <w:tcBorders>
              <w:top w:val="single" w:sz="3" w:space="0" w:color="B71C1C"/>
              <w:left w:val="single" w:sz="3" w:space="0" w:color="B71C1C"/>
              <w:bottom w:val="single" w:sz="3" w:space="0" w:color="B71C1C"/>
              <w:right w:val="single" w:sz="3" w:space="0" w:color="B71C1C"/>
            </w:tcBorders>
            <w:shd w:val="clear" w:color="auto" w:fill="FFEBEE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566649" w:rsidRDefault="0067334E"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🔴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Cervix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dilates from 0–10 cm</w:t>
            </w:r>
          </w:p>
          <w:p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🔴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Uterine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contractions begin — oxytocin triggers positive feedback loop</w:t>
            </w:r>
          </w:p>
          <w:p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🔴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Strongest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>, most frequent contractions during 'transition' phase</w:t>
            </w:r>
          </w:p>
          <w:p w:rsidR="00566649" w:rsidRDefault="008F4EB9">
            <w:pPr>
              <w:spacing w:before="60"/>
            </w:pPr>
            <w:r>
              <w:rPr>
                <w:rFonts w:ascii="Arial" w:eastAsia="Arial" w:hAnsi="Arial" w:cs="Arial"/>
                <w:sz w:val="18"/>
                <w:szCs w:val="18"/>
              </w:rPr>
              <w:t>🔴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Can last hours — the 'Opening Act'</w:t>
            </w:r>
          </w:p>
        </w:tc>
        <w:tc>
          <w:tcPr>
            <w:tcW w:w="3120" w:type="dxa"/>
            <w:tcBorders>
              <w:top w:val="single" w:sz="3" w:space="0" w:color="B71C1C"/>
              <w:left w:val="single" w:sz="3" w:space="0" w:color="B71C1C"/>
              <w:bottom w:val="single" w:sz="3" w:space="0" w:color="B71C1C"/>
              <w:right w:val="single" w:sz="3" w:space="0" w:color="B71C1C"/>
            </w:tcBorders>
            <w:shd w:val="clear" w:color="auto" w:fill="FFEBEE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566649" w:rsidRDefault="0067334E"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🍼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Cervix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fully dilated at 10 cm</w:t>
            </w:r>
          </w:p>
          <w:p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🍼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Baby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moves through birth canal (vagina)</w:t>
            </w:r>
          </w:p>
          <w:p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🍼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Pushing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contractions — fetus descends</w:t>
            </w:r>
          </w:p>
          <w:p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🍼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Umbilical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cord still intact</w:t>
            </w:r>
          </w:p>
          <w:p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🍼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Baby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is born — GRAND ENTRANCE!</w:t>
            </w:r>
          </w:p>
        </w:tc>
        <w:tc>
          <w:tcPr>
            <w:tcW w:w="3120" w:type="dxa"/>
            <w:tcBorders>
              <w:top w:val="single" w:sz="3" w:space="0" w:color="B71C1C"/>
              <w:left w:val="single" w:sz="3" w:space="0" w:color="B71C1C"/>
              <w:bottom w:val="single" w:sz="3" w:space="0" w:color="B71C1C"/>
              <w:right w:val="single" w:sz="3" w:space="0" w:color="B71C1C"/>
            </w:tcBorders>
            <w:shd w:val="clear" w:color="auto" w:fill="FFEBEE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566649" w:rsidRDefault="0067334E"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Placenta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detaches from uterine wall</w:t>
            </w:r>
          </w:p>
          <w:p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Expelled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within 30 min of birth</w:t>
            </w:r>
          </w:p>
          <w:p w:rsidR="00566649" w:rsidRDefault="0067334E">
            <w:pPr>
              <w:spacing w:before="60"/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Uterus</w:t>
            </w:r>
            <w:r w:rsidR="008F4EB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contracts to reduce bleeding</w:t>
            </w:r>
          </w:p>
          <w:p w:rsidR="00566649" w:rsidRDefault="008F4EB9">
            <w:pPr>
              <w:spacing w:before="60"/>
            </w:pPr>
            <w:r>
              <w:rPr>
                <w:rFonts w:ascii="Arial" w:eastAsia="Arial" w:hAnsi="Arial" w:cs="Arial"/>
                <w:sz w:val="18"/>
                <w:szCs w:val="18"/>
              </w:rPr>
              <w:t>🌿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Oxytocin continues — encore performance!</w:t>
            </w:r>
          </w:p>
        </w:tc>
      </w:tr>
    </w:tbl>
    <w:p w:rsidR="00566649" w:rsidRDefault="00566649">
      <w:pPr>
        <w:spacing w:before="80" w:after="60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66649" w:rsidTr="004D1D89">
        <w:trPr>
          <w:jc w:val="center"/>
        </w:trPr>
        <w:tc>
          <w:tcPr>
            <w:tcW w:w="9360" w:type="dxa"/>
            <w:gridSpan w:val="2"/>
            <w:tcBorders>
              <w:top w:val="single" w:sz="3" w:space="0" w:color="0D47A1"/>
              <w:left w:val="single" w:sz="3" w:space="0" w:color="0D47A1"/>
              <w:bottom w:val="single" w:sz="3" w:space="0" w:color="0D47A1"/>
              <w:right w:val="single" w:sz="3" w:space="0" w:color="0D47A1"/>
            </w:tcBorders>
            <w:shd w:val="clear" w:color="auto" w:fill="0D47A1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566649" w:rsidRDefault="008F4EB9" w:rsidP="00B04A92">
            <w:pPr>
              <w:jc w:val="center"/>
            </w:pPr>
            <w:r>
              <w:rPr>
                <w:rFonts w:ascii="Segoe UI Symbol" w:eastAsia="Arial" w:hAnsi="Segoe UI Symbol" w:cs="Segoe UI Symbol"/>
                <w:b/>
                <w:bCs/>
                <w:color w:val="FFFFFF"/>
                <w:sz w:val="30"/>
                <w:szCs w:val="30"/>
              </w:rPr>
              <w:t>🔐</w:t>
            </w:r>
            <w:r w:rsidR="00B04A92">
              <w:rPr>
                <w:rFonts w:ascii="Segoe UI Symbol" w:eastAsia="Arial" w:hAnsi="Segoe UI Symbol" w:cs="Segoe UI Symbol"/>
                <w:b/>
                <w:bCs/>
                <w:color w:val="FFFFFF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30"/>
                <w:szCs w:val="30"/>
              </w:rPr>
              <w:t>SECURITY &amp; TROUBLESHOOTING</w:t>
            </w:r>
          </w:p>
        </w:tc>
      </w:tr>
      <w:tr w:rsidR="00566649" w:rsidTr="004D1D89">
        <w:trPr>
          <w:jc w:val="center"/>
        </w:trPr>
        <w:tc>
          <w:tcPr>
            <w:tcW w:w="4680" w:type="dxa"/>
            <w:tcBorders>
              <w:top w:val="single" w:sz="3" w:space="0" w:color="0D47A1"/>
              <w:left w:val="single" w:sz="3" w:space="0" w:color="0D47A1"/>
              <w:bottom w:val="single" w:sz="3" w:space="0" w:color="0D47A1"/>
              <w:right w:val="single" w:sz="3" w:space="0" w:color="0D47A1"/>
            </w:tcBorders>
            <w:shd w:val="clear" w:color="auto" w:fill="1565C0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566649" w:rsidRDefault="008F4E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🛡️  PAUSE THE SHOW (2 Contraceptive Methods)</w:t>
            </w:r>
          </w:p>
        </w:tc>
        <w:tc>
          <w:tcPr>
            <w:tcW w:w="4680" w:type="dxa"/>
            <w:tcBorders>
              <w:top w:val="single" w:sz="3" w:space="0" w:color="0D47A1"/>
              <w:left w:val="single" w:sz="3" w:space="0" w:color="0D47A1"/>
              <w:bottom w:val="single" w:sz="3" w:space="0" w:color="0D47A1"/>
              <w:right w:val="single" w:sz="3" w:space="0" w:color="0D47A1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566649" w:rsidRDefault="008F4E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⚠️  TECHNICAL DIFFICULTIES (3 Causes of Infertility)</w:t>
            </w:r>
          </w:p>
        </w:tc>
      </w:tr>
      <w:tr w:rsidR="00566649" w:rsidTr="004D1D89">
        <w:trPr>
          <w:jc w:val="center"/>
        </w:trPr>
        <w:tc>
          <w:tcPr>
            <w:tcW w:w="4680" w:type="dxa"/>
            <w:tcBorders>
              <w:top w:val="single" w:sz="3" w:space="0" w:color="0D47A1"/>
              <w:left w:val="single" w:sz="3" w:space="0" w:color="0D47A1"/>
              <w:bottom w:val="single" w:sz="3" w:space="0" w:color="0D47A1"/>
              <w:right w:val="single" w:sz="3" w:space="0" w:color="0D47A1"/>
            </w:tcBorders>
            <w:shd w:val="clear" w:color="auto" w:fill="E3F2FD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566649" w:rsidRDefault="0067334E">
            <w:pPr>
              <w:spacing w:after="40"/>
            </w:pPr>
            <w:r>
              <w:rPr>
                <w:rFonts w:ascii="Segoe UI Symbol" w:eastAsia="Arial" w:hAnsi="Segoe UI Symbol" w:cs="Segoe UI Symbol"/>
                <w:b/>
                <w:bCs/>
                <w:color w:val="0D47A1"/>
              </w:rPr>
              <w:t>💊</w:t>
            </w:r>
            <w:r>
              <w:rPr>
                <w:rFonts w:ascii="Arial" w:eastAsia="Arial" w:hAnsi="Arial" w:cs="Arial"/>
                <w:b/>
                <w:bCs/>
                <w:color w:val="0D47A1"/>
              </w:rPr>
              <w:t xml:space="preserve"> Hormonal</w:t>
            </w:r>
            <w:r w:rsidR="008F4EB9">
              <w:rPr>
                <w:rFonts w:ascii="Arial" w:eastAsia="Arial" w:hAnsi="Arial" w:cs="Arial"/>
                <w:b/>
                <w:bCs/>
                <w:color w:val="0D47A1"/>
              </w:rPr>
              <w:t xml:space="preserve"> Contraceptives</w:t>
            </w:r>
          </w:p>
          <w:p w:rsidR="00566649" w:rsidRDefault="008F4EB9">
            <w:pPr>
              <w:spacing w:after="6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Synthetic estrogen &amp; progesterone prevent ovulation, thicken cervical mucus, and thin endometrium — blocking the show before it starts.</w:t>
            </w:r>
          </w:p>
          <w:p w:rsidR="00566649" w:rsidRDefault="0067334E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0D47A1"/>
              </w:rPr>
              <w:t>Barrier</w:t>
            </w:r>
            <w:r w:rsidR="008F4EB9">
              <w:rPr>
                <w:rFonts w:ascii="Arial" w:eastAsia="Arial" w:hAnsi="Arial" w:cs="Arial"/>
                <w:b/>
                <w:bCs/>
                <w:color w:val="0D47A1"/>
              </w:rPr>
              <w:t xml:space="preserve"> Methods (Condom)</w:t>
            </w:r>
          </w:p>
          <w:p w:rsidR="00566649" w:rsidRDefault="008F4EB9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Physical blockade prevents sperm from entering the uterus — a security checkpoint the sperm cannot pass!</w:t>
            </w:r>
          </w:p>
        </w:tc>
        <w:tc>
          <w:tcPr>
            <w:tcW w:w="4680" w:type="dxa"/>
            <w:tcBorders>
              <w:top w:val="single" w:sz="3" w:space="0" w:color="0D47A1"/>
              <w:left w:val="single" w:sz="3" w:space="0" w:color="0D47A1"/>
              <w:bottom w:val="single" w:sz="3" w:space="0" w:color="0D47A1"/>
              <w:right w:val="single" w:sz="3" w:space="0" w:color="0D47A1"/>
            </w:tcBorders>
            <w:shd w:val="clear" w:color="auto" w:fill="E3F2FD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566649" w:rsidRDefault="0067334E">
            <w:pPr>
              <w:spacing w:after="30"/>
            </w:pPr>
            <w:r>
              <w:rPr>
                <w:rFonts w:ascii="Segoe UI Symbol" w:eastAsia="Arial" w:hAnsi="Segoe UI Symbol" w:cs="Segoe UI Symbol"/>
                <w:b/>
                <w:bCs/>
                <w:color w:val="B71C1C"/>
              </w:rPr>
              <w:t>🚧</w:t>
            </w:r>
            <w:r>
              <w:rPr>
                <w:rFonts w:ascii="Arial" w:eastAsia="Arial" w:hAnsi="Arial" w:cs="Arial"/>
                <w:b/>
                <w:bCs/>
                <w:color w:val="B71C1C"/>
              </w:rPr>
              <w:t xml:space="preserve"> Blocked</w:t>
            </w:r>
            <w:r w:rsidR="008F4EB9">
              <w:rPr>
                <w:rFonts w:ascii="Arial" w:eastAsia="Arial" w:hAnsi="Arial" w:cs="Arial"/>
                <w:b/>
                <w:bCs/>
                <w:color w:val="B71C1C"/>
              </w:rPr>
              <w:t xml:space="preserve"> Oviducts / Vas Deferens</w:t>
            </w:r>
          </w:p>
          <w:p w:rsidR="00566649" w:rsidRDefault="008F4EB9">
            <w:pPr>
              <w:spacing w:after="5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Scar tissue or structural damage prevents egg/sperm from traveling — the VIP corridor is closed!</w:t>
            </w:r>
          </w:p>
          <w:p w:rsidR="00566649" w:rsidRDefault="0067334E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B71C1C"/>
              </w:rPr>
              <w:t>Hormonal</w:t>
            </w:r>
            <w:r w:rsidR="008F4EB9">
              <w:rPr>
                <w:rFonts w:ascii="Arial" w:eastAsia="Arial" w:hAnsi="Arial" w:cs="Arial"/>
                <w:b/>
                <w:bCs/>
                <w:color w:val="B71C1C"/>
              </w:rPr>
              <w:t xml:space="preserve"> Imbalances</w:t>
            </w:r>
          </w:p>
          <w:p w:rsidR="00566649" w:rsidRDefault="008F4EB9">
            <w:pPr>
              <w:spacing w:after="5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Disrupted FSH/LH/estrogen/testosterone levels prevent ovulation or sperm production — the orchestra is out of sync.</w:t>
            </w:r>
          </w:p>
          <w:p w:rsidR="00566649" w:rsidRDefault="008F4EB9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B71C1C"/>
              </w:rPr>
              <w:t>Advanced Age / Menopause</w:t>
            </w:r>
          </w:p>
          <w:p w:rsidR="00566649" w:rsidRDefault="008F4EB9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Ovaries stop responding to FSH &amp; LH; egg quantity and quality decline — the venue has permanently closed.</w:t>
            </w:r>
          </w:p>
        </w:tc>
      </w:tr>
    </w:tbl>
    <w:p w:rsidR="00566649" w:rsidRDefault="00566649">
      <w:pPr>
        <w:spacing w:before="80" w:after="60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66649" w:rsidTr="004D1D89">
        <w:trPr>
          <w:jc w:val="center"/>
        </w:trPr>
        <w:tc>
          <w:tcPr>
            <w:tcW w:w="9360" w:type="dxa"/>
            <w:tcBorders>
              <w:top w:val="single" w:sz="3" w:space="0" w:color="F57F17"/>
              <w:left w:val="single" w:sz="3" w:space="0" w:color="F57F17"/>
              <w:bottom w:val="single" w:sz="3" w:space="0" w:color="F57F17"/>
              <w:right w:val="single" w:sz="3" w:space="0" w:color="F57F17"/>
            </w:tcBorders>
            <w:shd w:val="clear" w:color="auto" w:fill="F57F17"/>
            <w:tcMar>
              <w:top w:w="80" w:type="dxa"/>
              <w:left w:w="200" w:type="dxa"/>
              <w:bottom w:w="60" w:type="dxa"/>
              <w:right w:w="200" w:type="dxa"/>
            </w:tcMar>
          </w:tcPr>
          <w:p w:rsidR="00566649" w:rsidRDefault="008F4EB9" w:rsidP="0067334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 xml:space="preserve">  DIRECTOR'S NOTE </w:t>
            </w:r>
          </w:p>
        </w:tc>
      </w:tr>
      <w:tr w:rsidR="00566649" w:rsidTr="004D1D89">
        <w:trPr>
          <w:jc w:val="center"/>
        </w:trPr>
        <w:tc>
          <w:tcPr>
            <w:tcW w:w="9360" w:type="dxa"/>
            <w:tcBorders>
              <w:top w:val="single" w:sz="3" w:space="0" w:color="F57F17"/>
              <w:left w:val="single" w:sz="3" w:space="0" w:color="F57F17"/>
              <w:bottom w:val="single" w:sz="3" w:space="0" w:color="F57F17"/>
              <w:right w:val="single" w:sz="3" w:space="0" w:color="F57F17"/>
            </w:tcBorders>
            <w:shd w:val="clear" w:color="auto" w:fill="FFFDE7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566649" w:rsidRDefault="008F4EB9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F57F17"/>
                <w:sz w:val="21"/>
                <w:szCs w:val="21"/>
              </w:rPr>
              <w:t>Oxytocin (The Director) drives one of the most powerful positive feedback loops in biology.</w:t>
            </w:r>
          </w:p>
          <w:p w:rsidR="00566649" w:rsidRDefault="00A14195">
            <w:pPr>
              <w:jc w:val="center"/>
            </w:pPr>
            <w:r w:rsidRPr="00A14195">
              <w:rPr>
                <w:rFonts w:ascii="Arial" w:eastAsia="Arial" w:hAnsi="Arial" w:cs="Arial"/>
                <w:color w:val="333333"/>
                <w:sz w:val="19"/>
                <w:szCs w:val="19"/>
              </w:rPr>
              <w:t>When labor starts, increasing oxytocin is released due to uterine contractions, therefore, more oxytocin causes more contractions, etc. This self-perpetuating process goes on until the baby is born - the final finale that will not fade away until the last curtain call. The play would not be able to achieve its dramatic climax without this hormonal director.</w:t>
            </w:r>
          </w:p>
        </w:tc>
      </w:tr>
    </w:tbl>
    <w:p w:rsidR="008F4EB9" w:rsidRDefault="008F4EB9"/>
    <w:p w:rsidR="00A14195" w:rsidRDefault="00A14195"/>
    <w:p w:rsidR="00A14195" w:rsidRDefault="00A14195" w:rsidP="00A14195">
      <w:pPr>
        <w:jc w:val="center"/>
      </w:pPr>
      <w:r w:rsidRPr="00A14195">
        <w:lastRenderedPageBreak/>
        <w:drawing>
          <wp:inline distT="0" distB="0" distL="0" distR="0" wp14:anchorId="7B06415F" wp14:editId="066F4796">
            <wp:extent cx="7076960" cy="8702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94178" cy="872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4195">
      <w:headerReference w:type="default" r:id="rId8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1A" w:rsidRDefault="00185B1A" w:rsidP="00A14195">
      <w:r>
        <w:separator/>
      </w:r>
    </w:p>
  </w:endnote>
  <w:endnote w:type="continuationSeparator" w:id="0">
    <w:p w:rsidR="00185B1A" w:rsidRDefault="00185B1A" w:rsidP="00A1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1A" w:rsidRDefault="00185B1A" w:rsidP="00A14195">
      <w:r>
        <w:separator/>
      </w:r>
    </w:p>
  </w:footnote>
  <w:footnote w:type="continuationSeparator" w:id="0">
    <w:p w:rsidR="00185B1A" w:rsidRDefault="00185B1A" w:rsidP="00A1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17298729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4195" w:rsidRPr="00A14195" w:rsidRDefault="00A14195">
        <w:pPr>
          <w:pStyle w:val="Header"/>
          <w:jc w:val="right"/>
          <w:rPr>
            <w:sz w:val="24"/>
          </w:rPr>
        </w:pPr>
        <w:r w:rsidRPr="00A14195">
          <w:rPr>
            <w:sz w:val="24"/>
          </w:rPr>
          <w:fldChar w:fldCharType="begin"/>
        </w:r>
        <w:r w:rsidRPr="00A14195">
          <w:rPr>
            <w:sz w:val="24"/>
          </w:rPr>
          <w:instrText xml:space="preserve"> PAGE   \* MERGEFORMAT </w:instrText>
        </w:r>
        <w:r w:rsidRPr="00A14195">
          <w:rPr>
            <w:sz w:val="24"/>
          </w:rPr>
          <w:fldChar w:fldCharType="separate"/>
        </w:r>
        <w:r>
          <w:rPr>
            <w:noProof/>
            <w:sz w:val="24"/>
          </w:rPr>
          <w:t>1</w:t>
        </w:r>
        <w:r w:rsidRPr="00A14195">
          <w:rPr>
            <w:noProof/>
            <w:sz w:val="24"/>
          </w:rPr>
          <w:fldChar w:fldCharType="end"/>
        </w:r>
      </w:p>
    </w:sdtContent>
  </w:sdt>
  <w:p w:rsidR="00A14195" w:rsidRPr="00A14195" w:rsidRDefault="00A14195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2851"/>
    <w:multiLevelType w:val="hybridMultilevel"/>
    <w:tmpl w:val="ECAAFB46"/>
    <w:lvl w:ilvl="0" w:tplc="6FEAED76">
      <w:start w:val="1"/>
      <w:numFmt w:val="bullet"/>
      <w:lvlText w:val="●"/>
      <w:lvlJc w:val="left"/>
      <w:pPr>
        <w:ind w:left="720" w:hanging="360"/>
      </w:pPr>
    </w:lvl>
    <w:lvl w:ilvl="1" w:tplc="7C9CE582">
      <w:start w:val="1"/>
      <w:numFmt w:val="bullet"/>
      <w:lvlText w:val="○"/>
      <w:lvlJc w:val="left"/>
      <w:pPr>
        <w:ind w:left="1440" w:hanging="360"/>
      </w:pPr>
    </w:lvl>
    <w:lvl w:ilvl="2" w:tplc="36E8D28A">
      <w:start w:val="1"/>
      <w:numFmt w:val="bullet"/>
      <w:lvlText w:val="■"/>
      <w:lvlJc w:val="left"/>
      <w:pPr>
        <w:ind w:left="2160" w:hanging="360"/>
      </w:pPr>
    </w:lvl>
    <w:lvl w:ilvl="3" w:tplc="B8B0C942">
      <w:start w:val="1"/>
      <w:numFmt w:val="bullet"/>
      <w:lvlText w:val="●"/>
      <w:lvlJc w:val="left"/>
      <w:pPr>
        <w:ind w:left="2880" w:hanging="360"/>
      </w:pPr>
    </w:lvl>
    <w:lvl w:ilvl="4" w:tplc="73389AE2">
      <w:start w:val="1"/>
      <w:numFmt w:val="bullet"/>
      <w:lvlText w:val="○"/>
      <w:lvlJc w:val="left"/>
      <w:pPr>
        <w:ind w:left="3600" w:hanging="360"/>
      </w:pPr>
    </w:lvl>
    <w:lvl w:ilvl="5" w:tplc="3DEA8A58">
      <w:start w:val="1"/>
      <w:numFmt w:val="bullet"/>
      <w:lvlText w:val="■"/>
      <w:lvlJc w:val="left"/>
      <w:pPr>
        <w:ind w:left="4320" w:hanging="360"/>
      </w:pPr>
    </w:lvl>
    <w:lvl w:ilvl="6" w:tplc="DA8A6BCC">
      <w:start w:val="1"/>
      <w:numFmt w:val="bullet"/>
      <w:lvlText w:val="●"/>
      <w:lvlJc w:val="left"/>
      <w:pPr>
        <w:ind w:left="5040" w:hanging="360"/>
      </w:pPr>
    </w:lvl>
    <w:lvl w:ilvl="7" w:tplc="F09422B4">
      <w:start w:val="1"/>
      <w:numFmt w:val="bullet"/>
      <w:lvlText w:val="●"/>
      <w:lvlJc w:val="left"/>
      <w:pPr>
        <w:ind w:left="5760" w:hanging="360"/>
      </w:pPr>
    </w:lvl>
    <w:lvl w:ilvl="8" w:tplc="DC28943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49"/>
    <w:rsid w:val="00185B1A"/>
    <w:rsid w:val="004D1D89"/>
    <w:rsid w:val="00566649"/>
    <w:rsid w:val="0067334E"/>
    <w:rsid w:val="008F4EB9"/>
    <w:rsid w:val="00A14195"/>
    <w:rsid w:val="00B0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6125"/>
  <w15:docId w15:val="{2FB88A98-F967-4567-A870-896C555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4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195"/>
  </w:style>
  <w:style w:type="paragraph" w:styleId="Footer">
    <w:name w:val="footer"/>
    <w:basedOn w:val="Normal"/>
    <w:link w:val="FooterChar"/>
    <w:uiPriority w:val="99"/>
    <w:unhideWhenUsed/>
    <w:rsid w:val="00A14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325</Words>
  <Characters>1854</Characters>
  <Application>Microsoft Office Word</Application>
  <DocSecurity>0</DocSecurity>
  <Lines>15</Lines>
  <Paragraphs>4</Paragraphs>
  <ScaleCrop>false</ScaleCrop>
  <Company>MRT www.Win2Farsi.com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Moorche</cp:lastModifiedBy>
  <cp:revision>6</cp:revision>
  <dcterms:created xsi:type="dcterms:W3CDTF">2026-04-29T03:27:00Z</dcterms:created>
  <dcterms:modified xsi:type="dcterms:W3CDTF">2026-04-29T07:20:00Z</dcterms:modified>
</cp:coreProperties>
</file>