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F158" w14:textId="77777777" w:rsidR="00670466" w:rsidRPr="00641E90" w:rsidRDefault="00670466" w:rsidP="00641E90">
      <w:pPr>
        <w:spacing w:after="0" w:line="480" w:lineRule="auto"/>
        <w:jc w:val="center"/>
        <w:rPr>
          <w:rFonts w:ascii="Times New Roman" w:hAnsi="Times New Roman" w:cs="Times New Roman"/>
          <w:b/>
          <w:bCs/>
          <w:sz w:val="24"/>
          <w:szCs w:val="24"/>
        </w:rPr>
      </w:pPr>
    </w:p>
    <w:p w14:paraId="68F18294" w14:textId="77777777" w:rsidR="00670466" w:rsidRPr="00641E90" w:rsidRDefault="00670466" w:rsidP="00641E90">
      <w:pPr>
        <w:spacing w:after="0" w:line="480" w:lineRule="auto"/>
        <w:jc w:val="center"/>
        <w:rPr>
          <w:rFonts w:ascii="Times New Roman" w:hAnsi="Times New Roman" w:cs="Times New Roman"/>
          <w:b/>
          <w:bCs/>
          <w:sz w:val="24"/>
          <w:szCs w:val="24"/>
        </w:rPr>
      </w:pPr>
    </w:p>
    <w:p w14:paraId="5FC7AC32" w14:textId="77777777" w:rsidR="00670466" w:rsidRPr="00641E90" w:rsidRDefault="00670466" w:rsidP="00641E90">
      <w:pPr>
        <w:spacing w:after="0" w:line="480" w:lineRule="auto"/>
        <w:jc w:val="center"/>
        <w:rPr>
          <w:rFonts w:ascii="Times New Roman" w:hAnsi="Times New Roman" w:cs="Times New Roman"/>
          <w:b/>
          <w:bCs/>
          <w:sz w:val="24"/>
          <w:szCs w:val="24"/>
        </w:rPr>
      </w:pPr>
    </w:p>
    <w:p w14:paraId="6B22DAED" w14:textId="77777777" w:rsidR="00670466" w:rsidRPr="00641E90" w:rsidRDefault="00670466" w:rsidP="00641E90">
      <w:pPr>
        <w:spacing w:after="0" w:line="480" w:lineRule="auto"/>
        <w:jc w:val="center"/>
        <w:rPr>
          <w:rFonts w:ascii="Times New Roman" w:hAnsi="Times New Roman" w:cs="Times New Roman"/>
          <w:b/>
          <w:bCs/>
          <w:sz w:val="24"/>
          <w:szCs w:val="24"/>
        </w:rPr>
      </w:pPr>
    </w:p>
    <w:p w14:paraId="2BAE5B9B" w14:textId="77777777" w:rsidR="00670466" w:rsidRPr="00641E90" w:rsidRDefault="00670466" w:rsidP="00641E90">
      <w:pPr>
        <w:spacing w:after="0" w:line="480" w:lineRule="auto"/>
        <w:jc w:val="center"/>
        <w:rPr>
          <w:rFonts w:ascii="Times New Roman" w:hAnsi="Times New Roman" w:cs="Times New Roman"/>
          <w:b/>
          <w:bCs/>
          <w:sz w:val="24"/>
          <w:szCs w:val="24"/>
        </w:rPr>
      </w:pPr>
    </w:p>
    <w:p w14:paraId="384947DF" w14:textId="77777777" w:rsidR="00670466" w:rsidRPr="00641E90" w:rsidRDefault="00670466" w:rsidP="00641E90">
      <w:pPr>
        <w:spacing w:after="0" w:line="480" w:lineRule="auto"/>
        <w:jc w:val="center"/>
        <w:rPr>
          <w:rFonts w:ascii="Times New Roman" w:hAnsi="Times New Roman" w:cs="Times New Roman"/>
          <w:b/>
          <w:bCs/>
          <w:sz w:val="24"/>
          <w:szCs w:val="24"/>
        </w:rPr>
      </w:pPr>
    </w:p>
    <w:p w14:paraId="1B44A42D" w14:textId="77777777" w:rsidR="00670466" w:rsidRPr="00641E90" w:rsidRDefault="00670466" w:rsidP="00641E90">
      <w:pPr>
        <w:spacing w:after="0" w:line="480" w:lineRule="auto"/>
        <w:jc w:val="center"/>
        <w:rPr>
          <w:rFonts w:ascii="Times New Roman" w:hAnsi="Times New Roman" w:cs="Times New Roman"/>
          <w:b/>
          <w:bCs/>
          <w:sz w:val="24"/>
          <w:szCs w:val="24"/>
        </w:rPr>
      </w:pPr>
    </w:p>
    <w:p w14:paraId="45268AE5" w14:textId="77777777" w:rsidR="00670466" w:rsidRPr="00641E90" w:rsidRDefault="00670466" w:rsidP="00641E90">
      <w:pPr>
        <w:spacing w:after="0" w:line="480" w:lineRule="auto"/>
        <w:jc w:val="center"/>
        <w:rPr>
          <w:rFonts w:ascii="Times New Roman" w:hAnsi="Times New Roman" w:cs="Times New Roman"/>
          <w:b/>
          <w:bCs/>
          <w:sz w:val="24"/>
          <w:szCs w:val="24"/>
        </w:rPr>
      </w:pPr>
      <w:r w:rsidRPr="00641E90">
        <w:rPr>
          <w:rFonts w:ascii="Times New Roman" w:hAnsi="Times New Roman" w:cs="Times New Roman"/>
          <w:b/>
          <w:bCs/>
          <w:sz w:val="24"/>
          <w:szCs w:val="24"/>
        </w:rPr>
        <w:t>Hometown Paper - Part 3 (Planning &amp; Intervention)</w:t>
      </w:r>
    </w:p>
    <w:p w14:paraId="305B01B8" w14:textId="77777777" w:rsidR="00670466" w:rsidRPr="00641E90" w:rsidRDefault="00670466" w:rsidP="00641E90">
      <w:pPr>
        <w:spacing w:after="0" w:line="480" w:lineRule="auto"/>
        <w:jc w:val="center"/>
        <w:rPr>
          <w:rFonts w:ascii="Times New Roman" w:hAnsi="Times New Roman" w:cs="Times New Roman"/>
          <w:b/>
          <w:bCs/>
          <w:sz w:val="24"/>
          <w:szCs w:val="24"/>
        </w:rPr>
      </w:pPr>
    </w:p>
    <w:p w14:paraId="1999DF57" w14:textId="77777777" w:rsidR="00670466" w:rsidRPr="00641E90" w:rsidRDefault="00670466" w:rsidP="00641E90">
      <w:pPr>
        <w:spacing w:after="0" w:line="480" w:lineRule="auto"/>
        <w:jc w:val="center"/>
        <w:rPr>
          <w:rFonts w:ascii="Times New Roman" w:hAnsi="Times New Roman" w:cs="Times New Roman"/>
          <w:sz w:val="24"/>
          <w:szCs w:val="24"/>
        </w:rPr>
      </w:pPr>
      <w:r w:rsidRPr="00641E90">
        <w:rPr>
          <w:rFonts w:ascii="Times New Roman" w:hAnsi="Times New Roman" w:cs="Times New Roman"/>
          <w:sz w:val="24"/>
          <w:szCs w:val="24"/>
        </w:rPr>
        <w:t>Name</w:t>
      </w:r>
    </w:p>
    <w:p w14:paraId="0D7A44B6" w14:textId="77777777" w:rsidR="00670466" w:rsidRPr="00641E90" w:rsidRDefault="00670466" w:rsidP="00641E90">
      <w:pPr>
        <w:spacing w:after="0" w:line="480" w:lineRule="auto"/>
        <w:jc w:val="center"/>
        <w:rPr>
          <w:rFonts w:ascii="Times New Roman" w:hAnsi="Times New Roman" w:cs="Times New Roman"/>
          <w:sz w:val="24"/>
          <w:szCs w:val="24"/>
        </w:rPr>
      </w:pPr>
      <w:r w:rsidRPr="00641E90">
        <w:rPr>
          <w:rFonts w:ascii="Times New Roman" w:hAnsi="Times New Roman" w:cs="Times New Roman"/>
          <w:sz w:val="24"/>
          <w:szCs w:val="24"/>
        </w:rPr>
        <w:t>Institution Name</w:t>
      </w:r>
    </w:p>
    <w:p w14:paraId="32FD9A14" w14:textId="77777777" w:rsidR="00670466" w:rsidRPr="00641E90" w:rsidRDefault="00670466" w:rsidP="00641E90">
      <w:pPr>
        <w:spacing w:after="0" w:line="480" w:lineRule="auto"/>
        <w:jc w:val="center"/>
        <w:rPr>
          <w:rFonts w:ascii="Times New Roman" w:hAnsi="Times New Roman" w:cs="Times New Roman"/>
          <w:sz w:val="24"/>
          <w:szCs w:val="24"/>
        </w:rPr>
      </w:pPr>
      <w:r w:rsidRPr="00641E90">
        <w:rPr>
          <w:rFonts w:ascii="Times New Roman" w:hAnsi="Times New Roman" w:cs="Times New Roman"/>
          <w:sz w:val="24"/>
          <w:szCs w:val="24"/>
        </w:rPr>
        <w:t>Course Name</w:t>
      </w:r>
    </w:p>
    <w:p w14:paraId="75C81CAA" w14:textId="77777777" w:rsidR="00670466" w:rsidRPr="00641E90" w:rsidRDefault="00670466" w:rsidP="00641E90">
      <w:pPr>
        <w:spacing w:after="0" w:line="480" w:lineRule="auto"/>
        <w:jc w:val="center"/>
        <w:rPr>
          <w:rFonts w:ascii="Times New Roman" w:hAnsi="Times New Roman" w:cs="Times New Roman"/>
          <w:sz w:val="24"/>
          <w:szCs w:val="24"/>
        </w:rPr>
      </w:pPr>
      <w:r w:rsidRPr="00641E90">
        <w:rPr>
          <w:rFonts w:ascii="Times New Roman" w:hAnsi="Times New Roman" w:cs="Times New Roman"/>
          <w:sz w:val="24"/>
          <w:szCs w:val="24"/>
        </w:rPr>
        <w:t>Instructor Name</w:t>
      </w:r>
    </w:p>
    <w:p w14:paraId="4169E1FD" w14:textId="545677B8" w:rsidR="004679EE" w:rsidRPr="00641E90" w:rsidRDefault="00670466" w:rsidP="00641E90">
      <w:pPr>
        <w:spacing w:after="0" w:line="480" w:lineRule="auto"/>
        <w:jc w:val="center"/>
        <w:rPr>
          <w:rFonts w:ascii="Times New Roman" w:hAnsi="Times New Roman" w:cs="Times New Roman"/>
          <w:b/>
          <w:bCs/>
          <w:sz w:val="24"/>
          <w:szCs w:val="24"/>
        </w:rPr>
      </w:pPr>
      <w:r w:rsidRPr="00641E90">
        <w:rPr>
          <w:rFonts w:ascii="Times New Roman" w:hAnsi="Times New Roman" w:cs="Times New Roman"/>
          <w:sz w:val="24"/>
          <w:szCs w:val="24"/>
        </w:rPr>
        <w:t>Date</w:t>
      </w:r>
      <w:r w:rsidR="004679EE" w:rsidRPr="00641E90">
        <w:rPr>
          <w:rFonts w:ascii="Times New Roman" w:hAnsi="Times New Roman" w:cs="Times New Roman"/>
          <w:b/>
          <w:bCs/>
          <w:sz w:val="24"/>
          <w:szCs w:val="24"/>
        </w:rPr>
        <w:br w:type="page"/>
      </w:r>
    </w:p>
    <w:p w14:paraId="505A6DB6" w14:textId="1E177463" w:rsidR="00670466" w:rsidRPr="00641E90" w:rsidRDefault="00670466" w:rsidP="00641E90">
      <w:pPr>
        <w:pStyle w:val="ListParagraph"/>
        <w:spacing w:after="0" w:line="480" w:lineRule="auto"/>
        <w:jc w:val="center"/>
        <w:rPr>
          <w:rFonts w:ascii="Times New Roman" w:hAnsi="Times New Roman" w:cs="Times New Roman"/>
          <w:b/>
          <w:bCs/>
          <w:sz w:val="24"/>
          <w:szCs w:val="24"/>
        </w:rPr>
      </w:pPr>
      <w:r w:rsidRPr="00641E90">
        <w:rPr>
          <w:rFonts w:ascii="Times New Roman" w:hAnsi="Times New Roman" w:cs="Times New Roman"/>
          <w:b/>
          <w:bCs/>
          <w:sz w:val="24"/>
          <w:szCs w:val="24"/>
        </w:rPr>
        <w:lastRenderedPageBreak/>
        <w:t>Hometown Paper - Part 3 (Planning &amp; Intervention)</w:t>
      </w:r>
    </w:p>
    <w:p w14:paraId="7C94C493" w14:textId="143BACA2" w:rsidR="00937988" w:rsidRPr="00641E90" w:rsidRDefault="008C28A9" w:rsidP="00641E90">
      <w:pPr>
        <w:pStyle w:val="ListParagraph"/>
        <w:numPr>
          <w:ilvl w:val="0"/>
          <w:numId w:val="1"/>
        </w:numPr>
        <w:spacing w:after="0" w:line="480" w:lineRule="auto"/>
        <w:rPr>
          <w:rFonts w:ascii="Times New Roman" w:hAnsi="Times New Roman" w:cs="Times New Roman"/>
          <w:sz w:val="24"/>
          <w:szCs w:val="24"/>
        </w:rPr>
      </w:pPr>
      <w:r w:rsidRPr="00641E90">
        <w:rPr>
          <w:rFonts w:ascii="Times New Roman" w:hAnsi="Times New Roman" w:cs="Times New Roman"/>
          <w:sz w:val="24"/>
          <w:szCs w:val="24"/>
        </w:rPr>
        <w:t>The first important step in delivering a full range of support to my client is to identify the right referral sources in my hometown. In case of a client who presents on the border of housing instability and mental health issues, the VA Community-Based Outpatient Clinic is the ideal primary medical and psychiatric anchor point offering specialized care based on trauma considerations. To respond to an urgent demand for shelter, I would refer to the Hometown Housing Authority, i.e., their HUD-VASH program that helps the veterans to obtain permanent housing in the form of a rental voucher. Beyond these government entities, local non-profits play a vital role; for instance, the St. Jude’s Community Outreach center offers a food pantry and emergency financial assistance for utility bills, which prevents further crisis. Moreover, the Career Center in our town offers vocational rehabilitation and resume workshops to assist the client in returning to the workforce. These agencies operate in recognition of each other to create a safety net that meets the clinical and practical needs of the person in their own community.</w:t>
      </w:r>
    </w:p>
    <w:p w14:paraId="06C15C51" w14:textId="3F9CBCCD" w:rsidR="008C28A9" w:rsidRPr="00641E90" w:rsidRDefault="008C28A9" w:rsidP="00641E90">
      <w:pPr>
        <w:pStyle w:val="ListParagraph"/>
        <w:numPr>
          <w:ilvl w:val="0"/>
          <w:numId w:val="1"/>
        </w:numPr>
        <w:spacing w:after="0" w:line="480" w:lineRule="auto"/>
        <w:rPr>
          <w:rFonts w:ascii="Times New Roman" w:hAnsi="Times New Roman" w:cs="Times New Roman"/>
          <w:sz w:val="24"/>
          <w:szCs w:val="24"/>
        </w:rPr>
      </w:pPr>
      <w:r w:rsidRPr="00641E90">
        <w:rPr>
          <w:rFonts w:ascii="Times New Roman" w:hAnsi="Times New Roman" w:cs="Times New Roman"/>
          <w:sz w:val="24"/>
          <w:szCs w:val="24"/>
        </w:rPr>
        <w:t xml:space="preserve">When establishing an effective intervention plan, one should first work on stabilizing the living situation of the client and then proceed with more profound psychological work. The first step will be to proceed with an immediate referral to the HUD-VASH program and initiate the housing application process. During the waiting period before permanent placement, I would liaise with the Lakeside Emergency Shelter to ensure that the client has a safe shelter to stay in, so that the client does not sleep in the street. After this stabilization, the plan will transition into </w:t>
      </w:r>
      <w:r w:rsidRPr="00641E90">
        <w:rPr>
          <w:rFonts w:ascii="Times New Roman" w:hAnsi="Times New Roman" w:cs="Times New Roman"/>
          <w:sz w:val="24"/>
          <w:szCs w:val="24"/>
        </w:rPr>
        <w:t>clinical</w:t>
      </w:r>
      <w:r w:rsidRPr="00641E90">
        <w:rPr>
          <w:rFonts w:ascii="Times New Roman" w:hAnsi="Times New Roman" w:cs="Times New Roman"/>
          <w:sz w:val="24"/>
          <w:szCs w:val="24"/>
        </w:rPr>
        <w:t xml:space="preserve"> support, where the client is referred to Cognitive Processing Therapy at the local VA clinic to manage the PTSD symptoms. At a point where our respective hometowns do not offer a highly specialized service, say a </w:t>
      </w:r>
      <w:r w:rsidRPr="00641E90">
        <w:rPr>
          <w:rFonts w:ascii="Times New Roman" w:hAnsi="Times New Roman" w:cs="Times New Roman"/>
          <w:sz w:val="24"/>
          <w:szCs w:val="24"/>
        </w:rPr>
        <w:lastRenderedPageBreak/>
        <w:t xml:space="preserve">dual-diagnosis inpatient substance use facility, a feasible option would be to use a regional partnership. I would get the client to be served at Metro Recovery Center, which is situated in a nearby </w:t>
      </w:r>
      <w:r w:rsidRPr="00641E90">
        <w:rPr>
          <w:rFonts w:ascii="Times New Roman" w:hAnsi="Times New Roman" w:cs="Times New Roman"/>
          <w:sz w:val="24"/>
          <w:szCs w:val="24"/>
        </w:rPr>
        <w:t>county, “</w:t>
      </w:r>
      <w:r w:rsidRPr="00641E90">
        <w:rPr>
          <w:rFonts w:ascii="Times New Roman" w:hAnsi="Times New Roman" w:cs="Times New Roman"/>
          <w:sz w:val="24"/>
          <w:szCs w:val="24"/>
        </w:rPr>
        <w:t>Wheels to Work" to work or transit vouchers to help cross the geographical barrier, thereby making sure lack of local infrastructure does not lead to an overall lapse in care.</w:t>
      </w:r>
    </w:p>
    <w:p w14:paraId="41EF6C43" w14:textId="715E7D6D" w:rsidR="008C28A9" w:rsidRPr="00641E90" w:rsidRDefault="008C28A9" w:rsidP="00641E90">
      <w:pPr>
        <w:pStyle w:val="ListParagraph"/>
        <w:numPr>
          <w:ilvl w:val="0"/>
          <w:numId w:val="1"/>
        </w:numPr>
        <w:spacing w:after="0" w:line="480" w:lineRule="auto"/>
        <w:rPr>
          <w:rFonts w:ascii="Times New Roman" w:hAnsi="Times New Roman" w:cs="Times New Roman"/>
          <w:sz w:val="24"/>
          <w:szCs w:val="24"/>
        </w:rPr>
      </w:pPr>
      <w:r w:rsidRPr="00641E90">
        <w:rPr>
          <w:rFonts w:ascii="Times New Roman" w:hAnsi="Times New Roman" w:cs="Times New Roman"/>
          <w:sz w:val="24"/>
          <w:szCs w:val="24"/>
        </w:rPr>
        <w:t>It is necessary to create coherent objectives to monitor the achievements, and they need to be specific, measurable, and within the abilities of the client at present. The first objective is addressing housing dynamics, whereby the client will actually sign a permanent apartment lease within a 60-day timeframe. In this process, I will be the social worker who will give the required paperwork and lead the search, and the client will take up the responsibility of filling out the required applications and attending planned apartment viewings. The second objective is mental health, for which the client has to attend eight weeks of weekly counseling sessions at the VA. I will follow up on a session-by-session basis to troubleshoot logistical obstacles, whereas the client will be willing to participate actively in the therapeutic process. Lastly, to achieve the vocational stability purpose, the client will email three job applications to local employers every week. I will help by reading and proofreading the resume of the client, but the client will be the one to physically or digitally submit the applications and follow up with hiring managers.</w:t>
      </w:r>
    </w:p>
    <w:p w14:paraId="5532EF84" w14:textId="447B9E12" w:rsidR="008C28A9" w:rsidRPr="00641E90" w:rsidRDefault="00100525" w:rsidP="00100525">
      <w:pPr>
        <w:pStyle w:val="ListParagraph"/>
        <w:numPr>
          <w:ilvl w:val="0"/>
          <w:numId w:val="1"/>
        </w:numPr>
        <w:spacing w:after="0" w:line="480" w:lineRule="auto"/>
        <w:rPr>
          <w:rFonts w:ascii="Times New Roman" w:hAnsi="Times New Roman" w:cs="Times New Roman"/>
          <w:sz w:val="24"/>
          <w:szCs w:val="24"/>
        </w:rPr>
      </w:pPr>
      <w:r w:rsidRPr="00100525">
        <w:rPr>
          <w:rFonts w:ascii="Times New Roman" w:hAnsi="Times New Roman" w:cs="Times New Roman"/>
          <w:sz w:val="24"/>
          <w:szCs w:val="24"/>
        </w:rPr>
        <w:t xml:space="preserve">Evidence supporting the selection of this </w:t>
      </w:r>
      <w:r w:rsidR="007E2FED" w:rsidRPr="00100525">
        <w:rPr>
          <w:rFonts w:ascii="Times New Roman" w:hAnsi="Times New Roman" w:cs="Times New Roman"/>
          <w:sz w:val="24"/>
          <w:szCs w:val="24"/>
        </w:rPr>
        <w:t>intervention</w:t>
      </w:r>
      <w:r w:rsidRPr="00100525">
        <w:rPr>
          <w:rFonts w:ascii="Times New Roman" w:hAnsi="Times New Roman" w:cs="Times New Roman"/>
          <w:sz w:val="24"/>
          <w:szCs w:val="24"/>
        </w:rPr>
        <w:t xml:space="preserve"> plan includes the philosophy of Housing First and the Person-in-Environment theory. When we meet the physiological needs of the client by sheltering them, we establish the psychological safety that is the state in which the client gets to do the challenging work of recovering from trauma. It would be unrealistic and counterproductive to expect a client to succeed in intense </w:t>
      </w:r>
      <w:r w:rsidRPr="00100525">
        <w:rPr>
          <w:rFonts w:ascii="Times New Roman" w:hAnsi="Times New Roman" w:cs="Times New Roman"/>
          <w:sz w:val="24"/>
          <w:szCs w:val="24"/>
        </w:rPr>
        <w:lastRenderedPageBreak/>
        <w:t xml:space="preserve">therapy while they are simultaneously struggling with the chaos of homelessness. Moreover, this plan focuses on self-determination and empowerment; by delegating certain activities to the client, like viewing and applying, we provide them with a sense of agency that they might lose during prolonged periods of crisis. Such a balance would make sure that we are not simply medicating a collection of </w:t>
      </w:r>
      <w:r w:rsidR="00590C15" w:rsidRPr="00100525">
        <w:rPr>
          <w:rFonts w:ascii="Times New Roman" w:hAnsi="Times New Roman" w:cs="Times New Roman"/>
          <w:sz w:val="24"/>
          <w:szCs w:val="24"/>
        </w:rPr>
        <w:t>symptoms but</w:t>
      </w:r>
      <w:r w:rsidRPr="00100525">
        <w:rPr>
          <w:rFonts w:ascii="Times New Roman" w:hAnsi="Times New Roman" w:cs="Times New Roman"/>
          <w:sz w:val="24"/>
          <w:szCs w:val="24"/>
        </w:rPr>
        <w:t xml:space="preserve"> rather helping a human being recover a stable and decent life in </w:t>
      </w:r>
      <w:r w:rsidR="00FC6B34">
        <w:rPr>
          <w:rFonts w:ascii="Times New Roman" w:hAnsi="Times New Roman" w:cs="Times New Roman"/>
          <w:sz w:val="24"/>
          <w:szCs w:val="24"/>
        </w:rPr>
        <w:t>their</w:t>
      </w:r>
      <w:r w:rsidRPr="00100525">
        <w:rPr>
          <w:rFonts w:ascii="Times New Roman" w:hAnsi="Times New Roman" w:cs="Times New Roman"/>
          <w:sz w:val="24"/>
          <w:szCs w:val="24"/>
        </w:rPr>
        <w:t xml:space="preserve"> own community.</w:t>
      </w:r>
    </w:p>
    <w:sectPr w:rsidR="008C28A9" w:rsidRPr="00641E9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17791" w14:textId="77777777" w:rsidR="006C1685" w:rsidRDefault="006C1685" w:rsidP="004679EE">
      <w:pPr>
        <w:spacing w:after="0" w:line="240" w:lineRule="auto"/>
      </w:pPr>
      <w:r>
        <w:separator/>
      </w:r>
    </w:p>
  </w:endnote>
  <w:endnote w:type="continuationSeparator" w:id="0">
    <w:p w14:paraId="7939207B" w14:textId="77777777" w:rsidR="006C1685" w:rsidRDefault="006C1685" w:rsidP="0046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FAA3E" w14:textId="77777777" w:rsidR="006C1685" w:rsidRDefault="006C1685" w:rsidP="004679EE">
      <w:pPr>
        <w:spacing w:after="0" w:line="240" w:lineRule="auto"/>
      </w:pPr>
      <w:r>
        <w:separator/>
      </w:r>
    </w:p>
  </w:footnote>
  <w:footnote w:type="continuationSeparator" w:id="0">
    <w:p w14:paraId="0DF62A0C" w14:textId="77777777" w:rsidR="006C1685" w:rsidRDefault="006C1685" w:rsidP="00467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400436"/>
      <w:docPartObj>
        <w:docPartGallery w:val="Page Numbers (Top of Page)"/>
        <w:docPartUnique/>
      </w:docPartObj>
    </w:sdtPr>
    <w:sdtEndPr>
      <w:rPr>
        <w:noProof/>
      </w:rPr>
    </w:sdtEndPr>
    <w:sdtContent>
      <w:p w14:paraId="21D6309F" w14:textId="0D2CAFB9" w:rsidR="004679EE" w:rsidRDefault="004679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38AA43" w14:textId="77777777" w:rsidR="004679EE" w:rsidRDefault="00467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937DD"/>
    <w:multiLevelType w:val="hybridMultilevel"/>
    <w:tmpl w:val="9B94F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810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A9"/>
    <w:rsid w:val="00100525"/>
    <w:rsid w:val="0031508C"/>
    <w:rsid w:val="004679EE"/>
    <w:rsid w:val="00472B7E"/>
    <w:rsid w:val="00590C15"/>
    <w:rsid w:val="00641E90"/>
    <w:rsid w:val="00670466"/>
    <w:rsid w:val="006C1685"/>
    <w:rsid w:val="007E2FED"/>
    <w:rsid w:val="008C28A9"/>
    <w:rsid w:val="00937988"/>
    <w:rsid w:val="00FC6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A89B"/>
  <w15:chartTrackingRefBased/>
  <w15:docId w15:val="{2B64AF41-1D5F-4D61-A387-2A130225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8A9"/>
    <w:rPr>
      <w:rFonts w:eastAsiaTheme="majorEastAsia" w:cstheme="majorBidi"/>
      <w:color w:val="272727" w:themeColor="text1" w:themeTint="D8"/>
    </w:rPr>
  </w:style>
  <w:style w:type="paragraph" w:styleId="Title">
    <w:name w:val="Title"/>
    <w:basedOn w:val="Normal"/>
    <w:next w:val="Normal"/>
    <w:link w:val="TitleChar"/>
    <w:uiPriority w:val="10"/>
    <w:qFormat/>
    <w:rsid w:val="008C2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8A9"/>
    <w:pPr>
      <w:spacing w:before="160"/>
      <w:jc w:val="center"/>
    </w:pPr>
    <w:rPr>
      <w:i/>
      <w:iCs/>
      <w:color w:val="404040" w:themeColor="text1" w:themeTint="BF"/>
    </w:rPr>
  </w:style>
  <w:style w:type="character" w:customStyle="1" w:styleId="QuoteChar">
    <w:name w:val="Quote Char"/>
    <w:basedOn w:val="DefaultParagraphFont"/>
    <w:link w:val="Quote"/>
    <w:uiPriority w:val="29"/>
    <w:rsid w:val="008C28A9"/>
    <w:rPr>
      <w:i/>
      <w:iCs/>
      <w:color w:val="404040" w:themeColor="text1" w:themeTint="BF"/>
    </w:rPr>
  </w:style>
  <w:style w:type="paragraph" w:styleId="ListParagraph">
    <w:name w:val="List Paragraph"/>
    <w:basedOn w:val="Normal"/>
    <w:uiPriority w:val="34"/>
    <w:qFormat/>
    <w:rsid w:val="008C28A9"/>
    <w:pPr>
      <w:ind w:left="720"/>
      <w:contextualSpacing/>
    </w:pPr>
  </w:style>
  <w:style w:type="character" w:styleId="IntenseEmphasis">
    <w:name w:val="Intense Emphasis"/>
    <w:basedOn w:val="DefaultParagraphFont"/>
    <w:uiPriority w:val="21"/>
    <w:qFormat/>
    <w:rsid w:val="008C28A9"/>
    <w:rPr>
      <w:i/>
      <w:iCs/>
      <w:color w:val="0F4761" w:themeColor="accent1" w:themeShade="BF"/>
    </w:rPr>
  </w:style>
  <w:style w:type="paragraph" w:styleId="IntenseQuote">
    <w:name w:val="Intense Quote"/>
    <w:basedOn w:val="Normal"/>
    <w:next w:val="Normal"/>
    <w:link w:val="IntenseQuoteChar"/>
    <w:uiPriority w:val="30"/>
    <w:qFormat/>
    <w:rsid w:val="008C2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8A9"/>
    <w:rPr>
      <w:i/>
      <w:iCs/>
      <w:color w:val="0F4761" w:themeColor="accent1" w:themeShade="BF"/>
    </w:rPr>
  </w:style>
  <w:style w:type="character" w:styleId="IntenseReference">
    <w:name w:val="Intense Reference"/>
    <w:basedOn w:val="DefaultParagraphFont"/>
    <w:uiPriority w:val="32"/>
    <w:qFormat/>
    <w:rsid w:val="008C28A9"/>
    <w:rPr>
      <w:b/>
      <w:bCs/>
      <w:smallCaps/>
      <w:color w:val="0F4761" w:themeColor="accent1" w:themeShade="BF"/>
      <w:spacing w:val="5"/>
    </w:rPr>
  </w:style>
  <w:style w:type="paragraph" w:styleId="Header">
    <w:name w:val="header"/>
    <w:basedOn w:val="Normal"/>
    <w:link w:val="HeaderChar"/>
    <w:uiPriority w:val="99"/>
    <w:unhideWhenUsed/>
    <w:rsid w:val="00467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9EE"/>
  </w:style>
  <w:style w:type="paragraph" w:styleId="Footer">
    <w:name w:val="footer"/>
    <w:basedOn w:val="Normal"/>
    <w:link w:val="FooterChar"/>
    <w:uiPriority w:val="99"/>
    <w:unhideWhenUsed/>
    <w:rsid w:val="00467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YOU</cp:lastModifiedBy>
  <cp:revision>9</cp:revision>
  <dcterms:created xsi:type="dcterms:W3CDTF">2026-04-23T16:37:00Z</dcterms:created>
  <dcterms:modified xsi:type="dcterms:W3CDTF">2026-04-23T16:50:00Z</dcterms:modified>
</cp:coreProperties>
</file>